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5564" w14:textId="448C053B" w:rsidR="00192391" w:rsidRDefault="00D16A8F">
      <w:pPr>
        <w:spacing w:after="0" w:line="259" w:lineRule="auto"/>
        <w:ind w:left="0" w:firstLine="0"/>
      </w:pPr>
      <w:r>
        <w:rPr>
          <w:sz w:val="28"/>
        </w:rPr>
        <w:t xml:space="preserve">                                                                   Local Playing Rules 2022</w:t>
      </w:r>
      <w:r>
        <w:rPr>
          <w:sz w:val="28"/>
        </w:rPr>
        <w:t xml:space="preserve"> </w:t>
      </w:r>
    </w:p>
    <w:p w14:paraId="70E8AD93" w14:textId="77777777" w:rsidR="00192391" w:rsidRDefault="00D16A8F">
      <w:pPr>
        <w:spacing w:after="0" w:line="259" w:lineRule="auto"/>
        <w:ind w:left="0" w:right="14" w:firstLine="0"/>
        <w:jc w:val="center"/>
      </w:pPr>
      <w:r>
        <w:rPr>
          <w:b/>
          <w:sz w:val="28"/>
        </w:rPr>
        <w:t xml:space="preserve">Tee-Ball Instructional Baseball Division </w:t>
      </w:r>
    </w:p>
    <w:p w14:paraId="2957CED9" w14:textId="77777777" w:rsidR="00192391" w:rsidRDefault="00D16A8F">
      <w:pPr>
        <w:spacing w:after="0" w:line="259" w:lineRule="auto"/>
        <w:ind w:left="59" w:firstLine="0"/>
        <w:jc w:val="center"/>
      </w:pPr>
      <w:r>
        <w:rPr>
          <w:sz w:val="28"/>
        </w:rPr>
        <w:t xml:space="preserve"> </w:t>
      </w:r>
    </w:p>
    <w:p w14:paraId="28A72AC8" w14:textId="77777777" w:rsidR="00192391" w:rsidRDefault="00D16A8F">
      <w:pPr>
        <w:ind w:left="-5"/>
      </w:pPr>
      <w:r>
        <w:t>The following is a listing of HLL “Local” playing rules</w:t>
      </w:r>
      <w:r>
        <w:t>. Official Little League International rules can be found here:</w:t>
      </w:r>
      <w:hyperlink r:id="rId7">
        <w:r>
          <w:t xml:space="preserve"> </w:t>
        </w:r>
      </w:hyperlink>
      <w:hyperlink r:id="rId8">
        <w:r>
          <w:rPr>
            <w:color w:val="1155CC"/>
            <w:u w:val="single" w:color="1155CC"/>
          </w:rPr>
          <w:t>LLI</w:t>
        </w:r>
      </w:hyperlink>
      <w:hyperlink r:id="rId9">
        <w:r>
          <w:t xml:space="preserve"> </w:t>
        </w:r>
      </w:hyperlink>
    </w:p>
    <w:p w14:paraId="30210D3B" w14:textId="77777777" w:rsidR="00192391" w:rsidRDefault="00D16A8F">
      <w:pPr>
        <w:spacing w:after="4" w:line="259" w:lineRule="auto"/>
        <w:ind w:left="0" w:firstLine="0"/>
      </w:pPr>
      <w:r>
        <w:t xml:space="preserve"> </w:t>
      </w:r>
    </w:p>
    <w:p w14:paraId="7F054A5A" w14:textId="77777777" w:rsidR="00192391" w:rsidRDefault="00D16A8F">
      <w:pPr>
        <w:pStyle w:val="Heading1"/>
        <w:ind w:left="-5"/>
      </w:pPr>
      <w:r>
        <w:rPr>
          <w:sz w:val="23"/>
        </w:rPr>
        <w:t>P</w:t>
      </w:r>
      <w:r>
        <w:t xml:space="preserve">RACTICES </w:t>
      </w:r>
      <w:r>
        <w:rPr>
          <w:sz w:val="23"/>
        </w:rPr>
        <w:t>&amp; G</w:t>
      </w:r>
      <w:r>
        <w:t xml:space="preserve">AMES </w:t>
      </w:r>
      <w:r>
        <w:rPr>
          <w:b w:val="0"/>
        </w:rPr>
        <w:t xml:space="preserve"> </w:t>
      </w:r>
    </w:p>
    <w:p w14:paraId="09024833" w14:textId="77777777" w:rsidR="00192391" w:rsidRDefault="00D16A8F">
      <w:pPr>
        <w:numPr>
          <w:ilvl w:val="0"/>
          <w:numId w:val="1"/>
        </w:numPr>
        <w:ind w:hanging="226"/>
      </w:pPr>
      <w:r>
        <w:t>A maximum of 3 com</w:t>
      </w:r>
      <w:r>
        <w:t xml:space="preserve">bined practices/games per week.  </w:t>
      </w:r>
    </w:p>
    <w:p w14:paraId="3798766A" w14:textId="77777777" w:rsidR="00192391" w:rsidRDefault="00D16A8F">
      <w:pPr>
        <w:numPr>
          <w:ilvl w:val="0"/>
          <w:numId w:val="1"/>
        </w:numPr>
        <w:ind w:hanging="226"/>
      </w:pPr>
      <w:r>
        <w:t xml:space="preserve">Regular season games will be Tuesday &amp; Thursday (starting at 6:30pm). All games will be played at Karl Richter Campus. Make-up games may be played on different days of the week or on the weekend.  </w:t>
      </w:r>
    </w:p>
    <w:p w14:paraId="6F038896" w14:textId="77777777" w:rsidR="00192391" w:rsidRDefault="00D16A8F">
      <w:pPr>
        <w:numPr>
          <w:ilvl w:val="0"/>
          <w:numId w:val="1"/>
        </w:numPr>
        <w:ind w:hanging="226"/>
      </w:pPr>
      <w:r>
        <w:t>Tee-Ball League teams wi</w:t>
      </w:r>
      <w:r>
        <w:t xml:space="preserve">ll play a (10) game regular season schedule. There will be (2) games per week. The team listed last on the schedule is the home team. </w:t>
      </w:r>
    </w:p>
    <w:p w14:paraId="759BD8A7" w14:textId="77777777" w:rsidR="00192391" w:rsidRDefault="00D16A8F">
      <w:pPr>
        <w:numPr>
          <w:ilvl w:val="0"/>
          <w:numId w:val="1"/>
        </w:numPr>
        <w:ind w:hanging="226"/>
      </w:pPr>
      <w:r>
        <w:t>Visiting team occupies the first base bench and takes the infield for warm-up starting 30 minutes before game time.  5) H</w:t>
      </w:r>
      <w:r>
        <w:t>ome team occupies the third base bench and takes the infield for warm-up starting 15 minutes before game time.  6) The home team will furnish the tee and (1) game ball for each game. Game balls will be soft-core baseballs to reduce injuries to beginner pla</w:t>
      </w:r>
      <w:r>
        <w:t xml:space="preserve">yers  </w:t>
      </w:r>
    </w:p>
    <w:p w14:paraId="76D369BD" w14:textId="77777777" w:rsidR="00192391" w:rsidRDefault="00D16A8F">
      <w:pPr>
        <w:ind w:left="-5"/>
      </w:pPr>
      <w:r>
        <w:t xml:space="preserve">7) Games consist of 3 innings of play. No inning should start after 7:45pm. Once an inning has started it must be completed (both top and bottom).  </w:t>
      </w:r>
    </w:p>
    <w:p w14:paraId="795E7BDE" w14:textId="29AA4899" w:rsidR="00D16A8F" w:rsidRDefault="00D16A8F">
      <w:pPr>
        <w:ind w:left="-5" w:right="1428"/>
      </w:pPr>
      <w:r>
        <w:t>8) All players and coaches should line-up at the conclusion of each game to shake hands with the ot</w:t>
      </w:r>
      <w:r>
        <w:t xml:space="preserve">her team.  </w:t>
      </w:r>
    </w:p>
    <w:p w14:paraId="278C673B" w14:textId="7EAACBEF" w:rsidR="00192391" w:rsidRDefault="00D16A8F">
      <w:pPr>
        <w:ind w:left="-5" w:right="1428"/>
      </w:pPr>
      <w:r>
        <w:t xml:space="preserve">9) No official score is to be kept in Tee-Ball games.  </w:t>
      </w:r>
    </w:p>
    <w:p w14:paraId="506107BE" w14:textId="77777777" w:rsidR="00192391" w:rsidRDefault="00D16A8F">
      <w:pPr>
        <w:pStyle w:val="Heading1"/>
        <w:ind w:left="-5"/>
      </w:pPr>
      <w:r>
        <w:rPr>
          <w:sz w:val="23"/>
        </w:rPr>
        <w:t>R</w:t>
      </w:r>
      <w:r>
        <w:t xml:space="preserve">AINOUTS AND </w:t>
      </w:r>
      <w:r>
        <w:rPr>
          <w:sz w:val="23"/>
        </w:rPr>
        <w:t>C</w:t>
      </w:r>
      <w:r>
        <w:t xml:space="preserve">ANCELLATIONS </w:t>
      </w:r>
      <w:r>
        <w:rPr>
          <w:b w:val="0"/>
        </w:rPr>
        <w:t xml:space="preserve"> </w:t>
      </w:r>
    </w:p>
    <w:p w14:paraId="3572DE8A" w14:textId="77777777" w:rsidR="00192391" w:rsidRDefault="00D16A8F">
      <w:pPr>
        <w:numPr>
          <w:ilvl w:val="0"/>
          <w:numId w:val="2"/>
        </w:numPr>
        <w:ind w:hanging="226"/>
      </w:pPr>
      <w:r>
        <w:t>Managers can check the status of field playability on the HLL website (hollylit</w:t>
      </w:r>
      <w:r>
        <w:t xml:space="preserve">tleleague.com) </w:t>
      </w:r>
    </w:p>
    <w:p w14:paraId="12D017CC" w14:textId="77777777" w:rsidR="00192391" w:rsidRDefault="00D16A8F">
      <w:pPr>
        <w:numPr>
          <w:ilvl w:val="0"/>
          <w:numId w:val="2"/>
        </w:numPr>
        <w:ind w:hanging="226"/>
      </w:pPr>
      <w:r>
        <w:t>The League President may call off games due to extreme weather or unplayable field conditions. This decision will be made prior to 5:00pm and posted on the above website. It will then be the responsibility of the managers to contact their t</w:t>
      </w:r>
      <w:r>
        <w:t xml:space="preserve">eam to communicate the rainout.  </w:t>
      </w:r>
    </w:p>
    <w:p w14:paraId="542DA169" w14:textId="77777777" w:rsidR="00192391" w:rsidRDefault="00D16A8F">
      <w:pPr>
        <w:numPr>
          <w:ilvl w:val="0"/>
          <w:numId w:val="2"/>
        </w:numPr>
        <w:ind w:hanging="226"/>
      </w:pPr>
      <w:r>
        <w:t>After 5:00pm all rainouts are decided at the field. If no information is posted both teams should show up at the fields as regularly scheduled. We will try to get information out as soon as a decision is made, through emai</w:t>
      </w:r>
      <w:r>
        <w:t xml:space="preserve">l and social media. 4) A game delay is required if lightning is sighted. The game cannot continue until 30 minutes after the last occurrence of lightning.  </w:t>
      </w:r>
    </w:p>
    <w:p w14:paraId="75960ABD" w14:textId="77777777" w:rsidR="00192391" w:rsidRDefault="00D16A8F">
      <w:pPr>
        <w:numPr>
          <w:ilvl w:val="0"/>
          <w:numId w:val="3"/>
        </w:numPr>
        <w:ind w:hanging="226"/>
      </w:pPr>
      <w:r>
        <w:t xml:space="preserve">A tornado siren will automatically cancel/suspend games for the night  </w:t>
      </w:r>
    </w:p>
    <w:p w14:paraId="1826ED73" w14:textId="77777777" w:rsidR="00192391" w:rsidRDefault="00D16A8F">
      <w:pPr>
        <w:numPr>
          <w:ilvl w:val="0"/>
          <w:numId w:val="3"/>
        </w:numPr>
        <w:spacing w:after="0"/>
        <w:ind w:hanging="226"/>
      </w:pPr>
      <w:r>
        <w:t>Managers should attempt to reschedule rainouts, check field availability with HLL. T-Ball rain-outs do not have to be made up. Managers may also attempt to reschedule a game due to con</w:t>
      </w:r>
      <w:r>
        <w:t xml:space="preserve">flict, as long as both teams are in agreement to the change. </w:t>
      </w:r>
    </w:p>
    <w:p w14:paraId="287000C3" w14:textId="77777777" w:rsidR="00192391" w:rsidRDefault="00D16A8F">
      <w:pPr>
        <w:spacing w:after="7" w:line="259" w:lineRule="auto"/>
        <w:ind w:left="0" w:firstLine="0"/>
      </w:pPr>
      <w:r>
        <w:t xml:space="preserve"> </w:t>
      </w:r>
    </w:p>
    <w:p w14:paraId="6BDA0437" w14:textId="77777777" w:rsidR="00192391" w:rsidRDefault="00D16A8F">
      <w:pPr>
        <w:pStyle w:val="Heading1"/>
        <w:ind w:left="-5"/>
      </w:pPr>
      <w:r>
        <w:rPr>
          <w:sz w:val="23"/>
        </w:rPr>
        <w:t>N</w:t>
      </w:r>
      <w:r>
        <w:t xml:space="preserve">UMBER OF </w:t>
      </w:r>
      <w:r>
        <w:rPr>
          <w:sz w:val="23"/>
        </w:rPr>
        <w:t>F</w:t>
      </w:r>
      <w:r>
        <w:t xml:space="preserve">IELDED </w:t>
      </w:r>
      <w:r>
        <w:rPr>
          <w:sz w:val="23"/>
        </w:rPr>
        <w:t>P</w:t>
      </w:r>
      <w:r>
        <w:t xml:space="preserve">LAYERS </w:t>
      </w:r>
      <w:r>
        <w:rPr>
          <w:b w:val="0"/>
        </w:rPr>
        <w:t xml:space="preserve"> </w:t>
      </w:r>
    </w:p>
    <w:p w14:paraId="25E0A7D8" w14:textId="77777777" w:rsidR="00192391" w:rsidRDefault="00D16A8F">
      <w:pPr>
        <w:numPr>
          <w:ilvl w:val="0"/>
          <w:numId w:val="4"/>
        </w:numPr>
        <w:ind w:hanging="226"/>
      </w:pPr>
      <w:r>
        <w:t xml:space="preserve">Tee-Ball Team sizes will be limited to a maximum of 10 players per team.  </w:t>
      </w:r>
    </w:p>
    <w:p w14:paraId="3693D8AB" w14:textId="77777777" w:rsidR="00192391" w:rsidRDefault="00D16A8F">
      <w:pPr>
        <w:numPr>
          <w:ilvl w:val="0"/>
          <w:numId w:val="4"/>
        </w:numPr>
        <w:ind w:hanging="226"/>
      </w:pPr>
      <w:r>
        <w:t xml:space="preserve">All rostered players will play each inning on defense </w:t>
      </w:r>
      <w:r>
        <w:t>–</w:t>
      </w:r>
      <w:r>
        <w:t xml:space="preserve"> 6 standard infielders with the re</w:t>
      </w:r>
      <w:r>
        <w:t xml:space="preserve">maining players stationed on the outfield grass. Players should experience each position throughout the season. </w:t>
      </w:r>
    </w:p>
    <w:p w14:paraId="60EBF1BC" w14:textId="77777777" w:rsidR="00192391" w:rsidRDefault="00D16A8F">
      <w:pPr>
        <w:numPr>
          <w:ilvl w:val="0"/>
          <w:numId w:val="4"/>
        </w:numPr>
        <w:ind w:hanging="226"/>
      </w:pPr>
      <w:r>
        <w:t xml:space="preserve">There is no minimum player requirement to start the game.  </w:t>
      </w:r>
    </w:p>
    <w:p w14:paraId="56A59C6D" w14:textId="54882098" w:rsidR="00192391" w:rsidRDefault="00D16A8F">
      <w:pPr>
        <w:numPr>
          <w:ilvl w:val="0"/>
          <w:numId w:val="4"/>
        </w:numPr>
        <w:ind w:hanging="226"/>
      </w:pPr>
      <w:r>
        <w:t>If additional players arrive after the start of the game,</w:t>
      </w:r>
      <w:r>
        <w:t xml:space="preserve"> they will be added to the </w:t>
      </w:r>
      <w:r>
        <w:t xml:space="preserve">end of the line-up accordingly.  </w:t>
      </w:r>
    </w:p>
    <w:p w14:paraId="2A6EE75A" w14:textId="77777777" w:rsidR="00192391" w:rsidRDefault="00D16A8F">
      <w:pPr>
        <w:numPr>
          <w:ilvl w:val="0"/>
          <w:numId w:val="4"/>
        </w:numPr>
        <w:spacing w:after="0"/>
        <w:ind w:hanging="226"/>
      </w:pPr>
      <w:r>
        <w:t xml:space="preserve">At no time will a team be allowed to add players from other HLL teams to field a team or complete a game. Only players on the official team roster are allowed to play in HLL games.  </w:t>
      </w:r>
    </w:p>
    <w:p w14:paraId="7BAE34CB" w14:textId="77777777" w:rsidR="00192391" w:rsidRDefault="00D16A8F">
      <w:pPr>
        <w:spacing w:after="5" w:line="259" w:lineRule="auto"/>
        <w:ind w:left="0" w:firstLine="0"/>
      </w:pPr>
      <w:r>
        <w:t xml:space="preserve"> </w:t>
      </w:r>
    </w:p>
    <w:p w14:paraId="652C4C6D" w14:textId="77777777" w:rsidR="00192391" w:rsidRDefault="00D16A8F">
      <w:pPr>
        <w:pStyle w:val="Heading1"/>
        <w:ind w:left="-5"/>
      </w:pPr>
      <w:r>
        <w:rPr>
          <w:sz w:val="23"/>
        </w:rPr>
        <w:t>G</w:t>
      </w:r>
      <w:r>
        <w:t xml:space="preserve">AME </w:t>
      </w:r>
      <w:r>
        <w:rPr>
          <w:sz w:val="23"/>
        </w:rPr>
        <w:t>L</w:t>
      </w:r>
      <w:r>
        <w:t xml:space="preserve">IMITS </w:t>
      </w:r>
      <w:r>
        <w:rPr>
          <w:b w:val="0"/>
        </w:rPr>
        <w:t xml:space="preserve"> </w:t>
      </w:r>
    </w:p>
    <w:p w14:paraId="6F7CD506" w14:textId="77777777" w:rsidR="00192391" w:rsidRDefault="00D16A8F">
      <w:pPr>
        <w:numPr>
          <w:ilvl w:val="0"/>
          <w:numId w:val="5"/>
        </w:numPr>
        <w:ind w:hanging="226"/>
      </w:pPr>
      <w:r>
        <w:t xml:space="preserve">Teams will bat one completion of the continuous line-up per inning. </w:t>
      </w:r>
    </w:p>
    <w:p w14:paraId="230548CF" w14:textId="77777777" w:rsidR="00192391" w:rsidRDefault="00D16A8F">
      <w:pPr>
        <w:numPr>
          <w:ilvl w:val="0"/>
          <w:numId w:val="5"/>
        </w:numPr>
        <w:ind w:hanging="226"/>
      </w:pPr>
      <w:r>
        <w:t xml:space="preserve">Outs will be called. Players called out will be removed from base and returned to bench. However, the offensive team is </w:t>
      </w:r>
      <w:r>
        <w:rPr>
          <w:b/>
        </w:rPr>
        <w:t xml:space="preserve">not </w:t>
      </w:r>
      <w:r>
        <w:t xml:space="preserve">limited to (3) outs per inning.  </w:t>
      </w:r>
    </w:p>
    <w:p w14:paraId="1CC6E9F8" w14:textId="77777777" w:rsidR="00192391" w:rsidRDefault="00D16A8F">
      <w:pPr>
        <w:numPr>
          <w:ilvl w:val="0"/>
          <w:numId w:val="5"/>
        </w:numPr>
        <w:spacing w:after="11" w:line="259" w:lineRule="auto"/>
        <w:ind w:hanging="226"/>
      </w:pPr>
      <w:r>
        <w:t>Last hitter of the inning (fo</w:t>
      </w:r>
      <w:r>
        <w:t xml:space="preserve">r each team) is the “Home run hitter” and clears the bases. </w:t>
      </w:r>
      <w:r>
        <w:t xml:space="preserve"> </w:t>
      </w:r>
    </w:p>
    <w:p w14:paraId="160A8E7C" w14:textId="77777777" w:rsidR="00192391" w:rsidRDefault="00D16A8F">
      <w:pPr>
        <w:numPr>
          <w:ilvl w:val="0"/>
          <w:numId w:val="5"/>
        </w:numPr>
        <w:spacing w:after="11" w:line="259" w:lineRule="auto"/>
        <w:ind w:hanging="226"/>
      </w:pPr>
      <w:r>
        <w:t>Batting line-</w:t>
      </w:r>
      <w:r>
        <w:t xml:space="preserve">up should rotate by 1 each inning, which will create a new “Home run hitter” each inning. </w:t>
      </w:r>
      <w:r>
        <w:t xml:space="preserve"> </w:t>
      </w:r>
    </w:p>
    <w:p w14:paraId="2E08F826" w14:textId="77777777" w:rsidR="00192391" w:rsidRDefault="00D16A8F">
      <w:pPr>
        <w:spacing w:after="0" w:line="259" w:lineRule="auto"/>
        <w:ind w:left="0" w:firstLine="0"/>
      </w:pPr>
      <w:r>
        <w:t xml:space="preserve"> </w:t>
      </w:r>
    </w:p>
    <w:p w14:paraId="2924A020" w14:textId="77777777" w:rsidR="00192391" w:rsidRDefault="00D16A8F">
      <w:pPr>
        <w:spacing w:after="65" w:line="259" w:lineRule="auto"/>
        <w:ind w:left="-29" w:right="-29" w:firstLine="0"/>
      </w:pPr>
      <w:r>
        <w:rPr>
          <w:noProof/>
        </w:rPr>
        <mc:AlternateContent>
          <mc:Choice Requires="wpg">
            <w:drawing>
              <wp:inline distT="0" distB="0" distL="0" distR="0" wp14:anchorId="620DAB42" wp14:editId="416FE5CF">
                <wp:extent cx="7205472" cy="6097"/>
                <wp:effectExtent l="0" t="0" r="0" b="0"/>
                <wp:docPr id="3106" name="Group 3106"/>
                <wp:cNvGraphicFramePr/>
                <a:graphic xmlns:a="http://schemas.openxmlformats.org/drawingml/2006/main">
                  <a:graphicData uri="http://schemas.microsoft.com/office/word/2010/wordprocessingGroup">
                    <wpg:wgp>
                      <wpg:cNvGrpSpPr/>
                      <wpg:grpSpPr>
                        <a:xfrm>
                          <a:off x="0" y="0"/>
                          <a:ext cx="7205472" cy="6097"/>
                          <a:chOff x="0" y="0"/>
                          <a:chExt cx="7205472" cy="6097"/>
                        </a:xfrm>
                      </wpg:grpSpPr>
                      <wps:wsp>
                        <wps:cNvPr id="3739" name="Shape 3739"/>
                        <wps:cNvSpPr/>
                        <wps:spPr>
                          <a:xfrm>
                            <a:off x="0" y="0"/>
                            <a:ext cx="7205472" cy="9144"/>
                          </a:xfrm>
                          <a:custGeom>
                            <a:avLst/>
                            <a:gdLst/>
                            <a:ahLst/>
                            <a:cxnLst/>
                            <a:rect l="0" t="0" r="0" b="0"/>
                            <a:pathLst>
                              <a:path w="7205472" h="9144">
                                <a:moveTo>
                                  <a:pt x="0" y="0"/>
                                </a:moveTo>
                                <a:lnTo>
                                  <a:pt x="7205472" y="0"/>
                                </a:lnTo>
                                <a:lnTo>
                                  <a:pt x="720547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3106" style="width:567.36pt;height:0.480042pt;mso-position-horizontal-relative:char;mso-position-vertical-relative:line" coordsize="72054,60">
                <v:shape id="Shape 3740" style="position:absolute;width:72054;height:91;left:0;top:0;" coordsize="7205472,9144" path="m0,0l7205472,0l7205472,9144l0,9144l0,0">
                  <v:stroke weight="0pt" endcap="flat" joinstyle="miter" miterlimit="10" on="false" color="#000000" opacity="0"/>
                  <v:fill on="true" color="#d9d9d9"/>
                </v:shape>
              </v:group>
            </w:pict>
          </mc:Fallback>
        </mc:AlternateContent>
      </w:r>
    </w:p>
    <w:p w14:paraId="7D1FA8B0" w14:textId="77777777" w:rsidR="00192391" w:rsidRDefault="00D16A8F">
      <w:pPr>
        <w:spacing w:after="0" w:line="259" w:lineRule="auto"/>
        <w:ind w:left="0" w:right="2" w:firstLine="0"/>
        <w:jc w:val="right"/>
      </w:pPr>
      <w:r>
        <w:lastRenderedPageBreak/>
        <w:t xml:space="preserve">1 | </w:t>
      </w:r>
      <w:proofErr w:type="spellStart"/>
      <w:r>
        <w:rPr>
          <w:color w:val="808080"/>
        </w:rPr>
        <w:t>TeeBall</w:t>
      </w:r>
      <w:proofErr w:type="spellEnd"/>
      <w:r>
        <w:t xml:space="preserve"> </w:t>
      </w:r>
    </w:p>
    <w:p w14:paraId="42976990" w14:textId="77777777" w:rsidR="00192391" w:rsidRDefault="00D16A8F">
      <w:pPr>
        <w:spacing w:after="0" w:line="259" w:lineRule="auto"/>
        <w:ind w:left="0" w:firstLine="0"/>
      </w:pPr>
      <w:r>
        <w:t xml:space="preserve"> </w:t>
      </w:r>
    </w:p>
    <w:p w14:paraId="45B99C71" w14:textId="77777777" w:rsidR="00192391" w:rsidRDefault="00D16A8F">
      <w:pPr>
        <w:spacing w:after="0" w:line="259" w:lineRule="auto"/>
        <w:ind w:left="0" w:firstLine="0"/>
      </w:pPr>
      <w:r>
        <w:rPr>
          <w:b/>
          <w:sz w:val="23"/>
        </w:rPr>
        <w:t xml:space="preserve"> </w:t>
      </w:r>
    </w:p>
    <w:p w14:paraId="7CB380CD" w14:textId="77777777" w:rsidR="00192391" w:rsidRDefault="00D16A8F">
      <w:pPr>
        <w:pStyle w:val="Heading1"/>
        <w:ind w:left="-5"/>
      </w:pPr>
      <w:r>
        <w:rPr>
          <w:sz w:val="23"/>
        </w:rPr>
        <w:t>F</w:t>
      </w:r>
      <w:r>
        <w:t xml:space="preserve">IELD </w:t>
      </w:r>
      <w:r>
        <w:rPr>
          <w:sz w:val="23"/>
        </w:rPr>
        <w:t>P</w:t>
      </w:r>
      <w:r>
        <w:t xml:space="preserve">ARAMETERS </w:t>
      </w:r>
      <w:r>
        <w:rPr>
          <w:b w:val="0"/>
        </w:rPr>
        <w:t xml:space="preserve"> </w:t>
      </w:r>
    </w:p>
    <w:p w14:paraId="0D612BF1" w14:textId="77777777" w:rsidR="00192391" w:rsidRDefault="00D16A8F">
      <w:pPr>
        <w:numPr>
          <w:ilvl w:val="0"/>
          <w:numId w:val="6"/>
        </w:numPr>
        <w:ind w:right="257" w:hanging="226"/>
      </w:pPr>
      <w:r>
        <w:t xml:space="preserve">Distance between bases is 60 feet.  46 feet from the pitching rubber to home plate. </w:t>
      </w:r>
    </w:p>
    <w:p w14:paraId="63DF6C94" w14:textId="77777777" w:rsidR="00192391" w:rsidRDefault="00D16A8F">
      <w:pPr>
        <w:numPr>
          <w:ilvl w:val="0"/>
          <w:numId w:val="6"/>
        </w:numPr>
        <w:ind w:right="257" w:hanging="226"/>
      </w:pPr>
      <w:r>
        <w:t>Out-of-play along the foul lines are to be enforced from a line extending from the infield fence to the outfield. All balls crossing this plane will be considered out-of-p</w:t>
      </w:r>
      <w:r>
        <w:t xml:space="preserve">lay.  3) Safety base (double </w:t>
      </w:r>
      <w:proofErr w:type="spellStart"/>
      <w:r>
        <w:t>base</w:t>
      </w:r>
      <w:proofErr w:type="spellEnd"/>
      <w:r>
        <w:t xml:space="preserve">) at first base shall be used </w:t>
      </w:r>
    </w:p>
    <w:p w14:paraId="0D55542B" w14:textId="77777777" w:rsidR="00192391" w:rsidRDefault="00D16A8F">
      <w:pPr>
        <w:ind w:left="-5"/>
      </w:pPr>
      <w:r>
        <w:t xml:space="preserve"> </w:t>
      </w:r>
      <w:proofErr w:type="spellStart"/>
      <w:r>
        <w:t>i</w:t>
      </w:r>
      <w:proofErr w:type="spellEnd"/>
      <w:r>
        <w:t xml:space="preserve">) -Whenever a play is being made on the batter-runner (even on a throw from the outfield) the defense must use the white portion and the batter-runner the colored portion.  </w:t>
      </w:r>
    </w:p>
    <w:p w14:paraId="1D8AA667" w14:textId="77777777" w:rsidR="00192391" w:rsidRDefault="00D16A8F">
      <w:pPr>
        <w:spacing w:after="6" w:line="259" w:lineRule="auto"/>
        <w:ind w:left="0" w:firstLine="0"/>
      </w:pPr>
      <w:r>
        <w:t xml:space="preserve"> </w:t>
      </w:r>
    </w:p>
    <w:p w14:paraId="6B1E7A68" w14:textId="77777777" w:rsidR="00192391" w:rsidRDefault="00D16A8F">
      <w:pPr>
        <w:pStyle w:val="Heading1"/>
        <w:ind w:left="-5"/>
      </w:pPr>
      <w:r>
        <w:rPr>
          <w:sz w:val="23"/>
        </w:rPr>
        <w:t>D</w:t>
      </w:r>
      <w:r>
        <w:t xml:space="preserve">EFENSIVE </w:t>
      </w:r>
      <w:r>
        <w:rPr>
          <w:sz w:val="23"/>
        </w:rPr>
        <w:t>P</w:t>
      </w:r>
      <w:r>
        <w:t>LAY</w:t>
      </w:r>
      <w:r>
        <w:t xml:space="preserve"> </w:t>
      </w:r>
      <w:r>
        <w:rPr>
          <w:b w:val="0"/>
        </w:rPr>
        <w:t xml:space="preserve"> </w:t>
      </w:r>
    </w:p>
    <w:p w14:paraId="0B4AE271" w14:textId="77777777" w:rsidR="00192391" w:rsidRDefault="00D16A8F">
      <w:pPr>
        <w:numPr>
          <w:ilvl w:val="0"/>
          <w:numId w:val="7"/>
        </w:numPr>
        <w:ind w:hanging="226"/>
      </w:pPr>
      <w:r>
        <w:t xml:space="preserve">All players will play defense with (6) infielders and the remaining players spaced evenly around the outfield cut off.  </w:t>
      </w:r>
    </w:p>
    <w:p w14:paraId="52DDC9DD" w14:textId="77777777" w:rsidR="00192391" w:rsidRDefault="00D16A8F">
      <w:pPr>
        <w:numPr>
          <w:ilvl w:val="0"/>
          <w:numId w:val="7"/>
        </w:numPr>
        <w:ind w:hanging="226"/>
      </w:pPr>
      <w:r>
        <w:t xml:space="preserve">(3) approved defensive coaches/helpers are allowed on the field. One defensive coach will also act as the </w:t>
      </w:r>
      <w:r>
        <w:rPr>
          <w:vertAlign w:val="superscript"/>
        </w:rPr>
        <w:footnoteReference w:id="1"/>
      </w:r>
      <w:proofErr w:type="spellStart"/>
      <w:r>
        <w:rPr>
          <w:sz w:val="14"/>
        </w:rPr>
        <w:t>nd</w:t>
      </w:r>
      <w:proofErr w:type="spellEnd"/>
      <w:r>
        <w:rPr>
          <w:sz w:val="14"/>
        </w:rPr>
        <w:t xml:space="preserve"> </w:t>
      </w:r>
      <w:r>
        <w:t xml:space="preserve">base umpire.  </w:t>
      </w:r>
    </w:p>
    <w:p w14:paraId="219601B2" w14:textId="77777777" w:rsidR="00192391" w:rsidRDefault="00D16A8F">
      <w:pPr>
        <w:numPr>
          <w:ilvl w:val="0"/>
          <w:numId w:val="7"/>
        </w:numPr>
        <w:ind w:hanging="226"/>
      </w:pPr>
      <w:r>
        <w:t>Pitche</w:t>
      </w:r>
      <w:r>
        <w:t xml:space="preserve">r must keep both feet on the pitcher's plate until the ball is hit. </w:t>
      </w:r>
    </w:p>
    <w:p w14:paraId="7EBB35E1" w14:textId="292F6CCE" w:rsidR="00D16A8F" w:rsidRDefault="00D16A8F">
      <w:pPr>
        <w:ind w:left="-5" w:right="2534"/>
      </w:pPr>
      <w:r>
        <w:t>4) Catchers need to wear a Catcher’s helmet (which includes a face</w:t>
      </w:r>
      <w:r>
        <w:t xml:space="preserve">-guard) and a chest protector.  </w:t>
      </w:r>
    </w:p>
    <w:p w14:paraId="12CBDE69" w14:textId="05573C91" w:rsidR="00192391" w:rsidRDefault="00D16A8F">
      <w:pPr>
        <w:ind w:left="-5" w:right="2534"/>
      </w:pPr>
      <w:r>
        <w:t xml:space="preserve"> 5) Catchers need to be 10 feet back</w:t>
      </w:r>
      <w:r>
        <w:t xml:space="preserve"> from the tee/batter.  </w:t>
      </w:r>
    </w:p>
    <w:p w14:paraId="32202655" w14:textId="77777777" w:rsidR="00192391" w:rsidRDefault="00D16A8F">
      <w:pPr>
        <w:ind w:left="-5"/>
      </w:pPr>
      <w:r>
        <w:t xml:space="preserve">6) The player in the pitcher position must wear a batting helmet </w:t>
      </w:r>
    </w:p>
    <w:p w14:paraId="166B4999" w14:textId="77777777" w:rsidR="00192391" w:rsidRDefault="00D16A8F">
      <w:pPr>
        <w:pStyle w:val="Heading1"/>
        <w:ind w:left="-5"/>
      </w:pPr>
      <w:r>
        <w:rPr>
          <w:sz w:val="23"/>
        </w:rPr>
        <w:t>O</w:t>
      </w:r>
      <w:r>
        <w:t xml:space="preserve">FFENSIVE </w:t>
      </w:r>
      <w:r>
        <w:rPr>
          <w:sz w:val="23"/>
        </w:rPr>
        <w:t>P</w:t>
      </w:r>
      <w:r>
        <w:t xml:space="preserve">LAY </w:t>
      </w:r>
      <w:r>
        <w:rPr>
          <w:b w:val="0"/>
        </w:rPr>
        <w:t xml:space="preserve"> </w:t>
      </w:r>
    </w:p>
    <w:p w14:paraId="2CF32755" w14:textId="77777777" w:rsidR="00192391" w:rsidRDefault="00D16A8F">
      <w:pPr>
        <w:numPr>
          <w:ilvl w:val="0"/>
          <w:numId w:val="8"/>
        </w:numPr>
        <w:ind w:hanging="226"/>
      </w:pPr>
      <w:r>
        <w:t xml:space="preserve">All players in uniform shall comply with a Continuous Batting Order as described in the Little League Playing Rules. </w:t>
      </w:r>
    </w:p>
    <w:p w14:paraId="0738BCED" w14:textId="77777777" w:rsidR="00192391" w:rsidRDefault="00D16A8F">
      <w:pPr>
        <w:numPr>
          <w:ilvl w:val="0"/>
          <w:numId w:val="8"/>
        </w:numPr>
        <w:ind w:hanging="226"/>
      </w:pPr>
      <w:r>
        <w:t>All offensive players must remain seated on the bench with the exception of the on-deck batter. No practice swings while on deck. The on-d</w:t>
      </w:r>
      <w:r>
        <w:t>eck batter is not allowed to enter the field of play until it is their turn to bat. Bats should not be picked up by players until they are heading to the plate.</w:t>
      </w:r>
      <w:r>
        <w:rPr>
          <w:b/>
        </w:rPr>
        <w:t xml:space="preserve"> The only player holding a bat should be the batter. </w:t>
      </w:r>
    </w:p>
    <w:p w14:paraId="26B489CB" w14:textId="77777777" w:rsidR="00192391" w:rsidRDefault="00D16A8F">
      <w:pPr>
        <w:numPr>
          <w:ilvl w:val="0"/>
          <w:numId w:val="9"/>
        </w:numPr>
        <w:ind w:hanging="226"/>
      </w:pPr>
      <w:r>
        <w:t>A batter who throws his/her bat will be wa</w:t>
      </w:r>
      <w:r>
        <w:t xml:space="preserve">rned by his coach. If the same batter throws his/her bat again in the same game an out will be recorded.  </w:t>
      </w:r>
    </w:p>
    <w:p w14:paraId="77170556" w14:textId="77777777" w:rsidR="00192391" w:rsidRDefault="00D16A8F">
      <w:pPr>
        <w:numPr>
          <w:ilvl w:val="0"/>
          <w:numId w:val="9"/>
        </w:numPr>
        <w:ind w:hanging="226"/>
      </w:pPr>
      <w:r>
        <w:t xml:space="preserve">All batters must wear a helmet.  </w:t>
      </w:r>
    </w:p>
    <w:p w14:paraId="4934B737" w14:textId="77777777" w:rsidR="00192391" w:rsidRDefault="00D16A8F">
      <w:pPr>
        <w:numPr>
          <w:ilvl w:val="0"/>
          <w:numId w:val="9"/>
        </w:numPr>
        <w:ind w:hanging="226"/>
      </w:pPr>
      <w:r>
        <w:t>Only 2 ¼” dia. aluminum T</w:t>
      </w:r>
      <w:r>
        <w:t xml:space="preserve">-Ball bats are allowed. No composite bats of any kind are permitted.  </w:t>
      </w:r>
    </w:p>
    <w:p w14:paraId="0665A64E" w14:textId="77777777" w:rsidR="00192391" w:rsidRDefault="00D16A8F">
      <w:pPr>
        <w:numPr>
          <w:ilvl w:val="0"/>
          <w:numId w:val="9"/>
        </w:numPr>
        <w:ind w:hanging="226"/>
      </w:pPr>
      <w:r>
        <w:t>(2) offensive coach</w:t>
      </w:r>
      <w:r>
        <w:t>es are allowed on the field at the 1</w:t>
      </w:r>
      <w:r>
        <w:rPr>
          <w:sz w:val="14"/>
        </w:rPr>
        <w:t xml:space="preserve">st </w:t>
      </w:r>
      <w:r>
        <w:t>&amp; 3</w:t>
      </w:r>
      <w:r>
        <w:rPr>
          <w:sz w:val="14"/>
        </w:rPr>
        <w:t xml:space="preserve">rd </w:t>
      </w:r>
      <w:r>
        <w:t xml:space="preserve">base coaching boxes. These coaches will also act as umpires. </w:t>
      </w:r>
    </w:p>
    <w:p w14:paraId="04A9B257" w14:textId="77777777" w:rsidR="00192391" w:rsidRDefault="00D16A8F">
      <w:pPr>
        <w:numPr>
          <w:ilvl w:val="0"/>
          <w:numId w:val="9"/>
        </w:numPr>
        <w:ind w:hanging="226"/>
      </w:pPr>
      <w:r>
        <w:t>A 3</w:t>
      </w:r>
      <w:r>
        <w:rPr>
          <w:sz w:val="14"/>
        </w:rPr>
        <w:t xml:space="preserve">rd </w:t>
      </w:r>
      <w:r>
        <w:t xml:space="preserve">offensive coach will set up the tee to the correct height and place ball on the tee after receiving it from the catcher.  </w:t>
      </w:r>
    </w:p>
    <w:p w14:paraId="7D2B6953" w14:textId="606DCF44" w:rsidR="00192391" w:rsidRDefault="00D16A8F">
      <w:pPr>
        <w:numPr>
          <w:ilvl w:val="0"/>
          <w:numId w:val="9"/>
        </w:numPr>
        <w:ind w:hanging="226"/>
      </w:pPr>
      <w:r>
        <w:t>All hits will be sin</w:t>
      </w:r>
      <w:r>
        <w:t>gle station running/advancement (1 base per hit) with the exception of the last hit, whereupon the Home Run hitter rounds all the ba</w:t>
      </w:r>
      <w:r>
        <w:t>ses and returns home to end the teams</w:t>
      </w:r>
      <w:r>
        <w:t xml:space="preserve"> at bat. </w:t>
      </w:r>
      <w:r>
        <w:t xml:space="preserve"> 10) Intentional bunting is not allowed.  </w:t>
      </w:r>
    </w:p>
    <w:p w14:paraId="05749E6D" w14:textId="77777777" w:rsidR="00192391" w:rsidRDefault="00D16A8F">
      <w:pPr>
        <w:pStyle w:val="Heading1"/>
        <w:ind w:left="-5"/>
      </w:pPr>
      <w:r>
        <w:rPr>
          <w:sz w:val="23"/>
        </w:rPr>
        <w:t>B</w:t>
      </w:r>
      <w:r>
        <w:t xml:space="preserve">ASE </w:t>
      </w:r>
      <w:r>
        <w:rPr>
          <w:sz w:val="23"/>
        </w:rPr>
        <w:t>R</w:t>
      </w:r>
      <w:r>
        <w:t xml:space="preserve">UNNING </w:t>
      </w:r>
      <w:r>
        <w:rPr>
          <w:b w:val="0"/>
        </w:rPr>
        <w:t xml:space="preserve"> </w:t>
      </w:r>
    </w:p>
    <w:p w14:paraId="65EE6614" w14:textId="77777777" w:rsidR="00192391" w:rsidRDefault="00D16A8F">
      <w:pPr>
        <w:numPr>
          <w:ilvl w:val="0"/>
          <w:numId w:val="10"/>
        </w:numPr>
        <w:ind w:hanging="226"/>
      </w:pPr>
      <w:r>
        <w:t>Stealing is not all</w:t>
      </w:r>
      <w:r>
        <w:t xml:space="preserve">owed.  </w:t>
      </w:r>
    </w:p>
    <w:p w14:paraId="05CF0D19" w14:textId="17ECC4D3" w:rsidR="00192391" w:rsidRDefault="00D16A8F">
      <w:pPr>
        <w:numPr>
          <w:ilvl w:val="0"/>
          <w:numId w:val="10"/>
        </w:numPr>
        <w:ind w:hanging="226"/>
      </w:pPr>
      <w:r>
        <w:t xml:space="preserve">Base-runners may only advance one base at a time with the exception of the last hit, whereupon the Home Run hitter </w:t>
      </w:r>
      <w:r>
        <w:t>rounds all the bases and returns home to end the teams</w:t>
      </w:r>
      <w:r>
        <w:t xml:space="preserve"> at bat. </w:t>
      </w:r>
      <w:r>
        <w:t xml:space="preserve"> </w:t>
      </w:r>
    </w:p>
    <w:p w14:paraId="733626E9" w14:textId="77777777" w:rsidR="00192391" w:rsidRDefault="00D16A8F">
      <w:pPr>
        <w:numPr>
          <w:ilvl w:val="0"/>
          <w:numId w:val="10"/>
        </w:numPr>
        <w:ind w:hanging="226"/>
      </w:pPr>
      <w:r>
        <w:t xml:space="preserve">No advancement of base-runners on overthrows.  </w:t>
      </w:r>
    </w:p>
    <w:p w14:paraId="7F7FA6A3" w14:textId="77777777" w:rsidR="00192391" w:rsidRDefault="00D16A8F">
      <w:pPr>
        <w:numPr>
          <w:ilvl w:val="0"/>
          <w:numId w:val="10"/>
        </w:numPr>
        <w:ind w:hanging="226"/>
      </w:pPr>
      <w:r>
        <w:t xml:space="preserve">Feet first sliding </w:t>
      </w:r>
      <w:r>
        <w:t xml:space="preserve">is allowed. No head first slides are permitted.  </w:t>
      </w:r>
    </w:p>
    <w:p w14:paraId="5F28ADEE" w14:textId="77777777" w:rsidR="00192391" w:rsidRDefault="00D16A8F">
      <w:pPr>
        <w:spacing w:after="0" w:line="259" w:lineRule="auto"/>
        <w:ind w:left="0" w:firstLine="0"/>
      </w:pPr>
      <w:r>
        <w:t xml:space="preserve"> </w:t>
      </w:r>
    </w:p>
    <w:p w14:paraId="36A560E6" w14:textId="77777777" w:rsidR="00192391" w:rsidRDefault="00D16A8F">
      <w:pPr>
        <w:pStyle w:val="Heading1"/>
        <w:ind w:left="0" w:firstLine="0"/>
      </w:pPr>
      <w:r>
        <w:rPr>
          <w:sz w:val="23"/>
        </w:rPr>
        <w:t xml:space="preserve">DRESS </w:t>
      </w:r>
      <w:r>
        <w:rPr>
          <w:b w:val="0"/>
          <w:sz w:val="23"/>
        </w:rPr>
        <w:t xml:space="preserve"> </w:t>
      </w:r>
    </w:p>
    <w:p w14:paraId="01831E71" w14:textId="77777777" w:rsidR="00192391" w:rsidRDefault="00D16A8F">
      <w:pPr>
        <w:numPr>
          <w:ilvl w:val="0"/>
          <w:numId w:val="11"/>
        </w:numPr>
        <w:ind w:hanging="226"/>
      </w:pPr>
      <w:r>
        <w:t>All players must wear Holly Little League provided uniforms (shirt and hat) as top-layer clothing. Long pants and shoes are to be provided by the player. Rubber cleats are recommended but not requ</w:t>
      </w:r>
      <w:r>
        <w:t xml:space="preserve">ired, no metal cleats are allowed. No open-toed shoes will be permitted.  </w:t>
      </w:r>
    </w:p>
    <w:p w14:paraId="1E338216" w14:textId="77777777" w:rsidR="00192391" w:rsidRDefault="00D16A8F">
      <w:pPr>
        <w:numPr>
          <w:ilvl w:val="0"/>
          <w:numId w:val="11"/>
        </w:numPr>
        <w:ind w:hanging="226"/>
      </w:pPr>
      <w:r>
        <w:t xml:space="preserve">Additional clothing items (such as jackets or sweatshirts) may be allowed if both coaches agree based on weather.  </w:t>
      </w:r>
    </w:p>
    <w:p w14:paraId="39123FD7" w14:textId="77777777" w:rsidR="00192391" w:rsidRDefault="00D16A8F">
      <w:pPr>
        <w:numPr>
          <w:ilvl w:val="0"/>
          <w:numId w:val="11"/>
        </w:numPr>
        <w:ind w:hanging="226"/>
      </w:pPr>
      <w:r>
        <w:t>No jewelry of any kind can be worn during the game (this included</w:t>
      </w:r>
      <w:r>
        <w:t xml:space="preserve"> neck cords).  </w:t>
      </w:r>
    </w:p>
    <w:p w14:paraId="0C27E2C7" w14:textId="77777777" w:rsidR="00192391" w:rsidRDefault="00D16A8F">
      <w:pPr>
        <w:pStyle w:val="Heading2"/>
        <w:ind w:left="-5"/>
      </w:pPr>
      <w:r>
        <w:rPr>
          <w:sz w:val="23"/>
        </w:rPr>
        <w:t>M</w:t>
      </w:r>
      <w:r>
        <w:t>ANAGERS</w:t>
      </w:r>
      <w:r>
        <w:rPr>
          <w:sz w:val="23"/>
        </w:rPr>
        <w:t>, C</w:t>
      </w:r>
      <w:r>
        <w:t xml:space="preserve">OACHES AND </w:t>
      </w:r>
      <w:r>
        <w:rPr>
          <w:sz w:val="23"/>
        </w:rPr>
        <w:t>U</w:t>
      </w:r>
      <w:r>
        <w:t xml:space="preserve">MPIRES </w:t>
      </w:r>
      <w:r>
        <w:rPr>
          <w:b w:val="0"/>
        </w:rPr>
        <w:t xml:space="preserve"> </w:t>
      </w:r>
    </w:p>
    <w:p w14:paraId="7133A8FB" w14:textId="77777777" w:rsidR="00192391" w:rsidRDefault="00D16A8F">
      <w:pPr>
        <w:numPr>
          <w:ilvl w:val="0"/>
          <w:numId w:val="12"/>
        </w:numPr>
        <w:ind w:hanging="226"/>
      </w:pPr>
      <w:r>
        <w:t>At l</w:t>
      </w:r>
      <w:r>
        <w:t xml:space="preserve">east (1) approved manager/coach must be in the team’s dugout throughout a game. This will require that each team </w:t>
      </w:r>
      <w:r>
        <w:t xml:space="preserve">has a minimum of (3) approved assistant coaches/helpers for the team (1) Batting Coach and (2) Base Coaches.  </w:t>
      </w:r>
    </w:p>
    <w:p w14:paraId="65E6AA54" w14:textId="77777777" w:rsidR="00192391" w:rsidRDefault="00D16A8F">
      <w:pPr>
        <w:numPr>
          <w:ilvl w:val="0"/>
          <w:numId w:val="12"/>
        </w:numPr>
        <w:ind w:hanging="226"/>
      </w:pPr>
      <w:r>
        <w:t>All managers/coaches must comple</w:t>
      </w:r>
      <w:r>
        <w:t xml:space="preserve">te the mandatory background check to be allowed on the field or bench during a game.  </w:t>
      </w:r>
    </w:p>
    <w:p w14:paraId="5D21502D" w14:textId="77777777" w:rsidR="00192391" w:rsidRDefault="00D16A8F">
      <w:pPr>
        <w:numPr>
          <w:ilvl w:val="0"/>
          <w:numId w:val="12"/>
        </w:numPr>
        <w:ind w:hanging="226"/>
      </w:pPr>
      <w:r>
        <w:lastRenderedPageBreak/>
        <w:t>There are no official umpires for the games other than the Base Coaches and Defensive Coach as described above. There are no appeals. If there is a dispute between safe/</w:t>
      </w:r>
      <w:r>
        <w:t xml:space="preserve">out or a rule interpretation all decisions must be resolved on the field.  </w:t>
      </w:r>
    </w:p>
    <w:sectPr w:rsidR="00192391">
      <w:footnotePr>
        <w:numRestart w:val="eachPage"/>
      </w:footnotePr>
      <w:pgSz w:w="12240" w:h="16339"/>
      <w:pgMar w:top="1200" w:right="432" w:bottom="282" w:left="5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A529" w14:textId="77777777" w:rsidR="00000000" w:rsidRDefault="00D16A8F">
      <w:pPr>
        <w:spacing w:after="0" w:line="240" w:lineRule="auto"/>
      </w:pPr>
      <w:r>
        <w:separator/>
      </w:r>
    </w:p>
  </w:endnote>
  <w:endnote w:type="continuationSeparator" w:id="0">
    <w:p w14:paraId="54BBAFB1" w14:textId="77777777" w:rsidR="00000000" w:rsidRDefault="00D1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0013" w14:textId="77777777" w:rsidR="00192391" w:rsidRDefault="00D16A8F">
      <w:pPr>
        <w:spacing w:after="0" w:line="259" w:lineRule="auto"/>
        <w:ind w:left="0" w:right="2" w:firstLine="0"/>
        <w:jc w:val="right"/>
      </w:pPr>
      <w:r>
        <w:separator/>
      </w:r>
    </w:p>
  </w:footnote>
  <w:footnote w:type="continuationSeparator" w:id="0">
    <w:p w14:paraId="59E86C16" w14:textId="77777777" w:rsidR="00192391" w:rsidRDefault="00D16A8F">
      <w:pPr>
        <w:spacing w:after="0" w:line="259" w:lineRule="auto"/>
        <w:ind w:left="0" w:right="2" w:firstLine="0"/>
        <w:jc w:val="right"/>
      </w:pPr>
      <w:r>
        <w:continuationSeparator/>
      </w:r>
    </w:p>
  </w:footnote>
  <w:footnote w:id="1">
    <w:p w14:paraId="7E9F0F1B" w14:textId="77777777" w:rsidR="00192391" w:rsidRDefault="00D16A8F">
      <w:pPr>
        <w:pStyle w:val="footnotedescription"/>
      </w:pPr>
      <w:r>
        <w:rPr>
          <w:rStyle w:val="footnotemark"/>
        </w:rPr>
        <w:footnoteRef/>
      </w:r>
      <w:r>
        <w:t xml:space="preserve"> </w:t>
      </w:r>
      <w:r>
        <w:rPr>
          <w:color w:val="000000"/>
        </w:rPr>
        <w:t xml:space="preserve">| </w:t>
      </w:r>
      <w:proofErr w:type="spellStart"/>
      <w:r>
        <w:t>TeeBall</w:t>
      </w:r>
      <w:proofErr w:type="spellEnd"/>
      <w:r>
        <w:rPr>
          <w:color w:val="000000"/>
        </w:rPr>
        <w:t xml:space="preserve"> </w:t>
      </w:r>
    </w:p>
    <w:p w14:paraId="371384B5" w14:textId="77777777" w:rsidR="00192391" w:rsidRDefault="00D16A8F">
      <w:pPr>
        <w:pStyle w:val="footnotedescription"/>
        <w:ind w:right="0"/>
        <w:jc w:val="left"/>
      </w:pP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28E"/>
    <w:multiLevelType w:val="hybridMultilevel"/>
    <w:tmpl w:val="66DEC6B8"/>
    <w:lvl w:ilvl="0" w:tplc="343EA3DC">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F9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96CB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04FB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CFB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16A0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049A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8E0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B403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463A0"/>
    <w:multiLevelType w:val="hybridMultilevel"/>
    <w:tmpl w:val="983A6764"/>
    <w:lvl w:ilvl="0" w:tplc="E23A7B1C">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0491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10C5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86E0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64EE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4030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EC71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00F3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8A96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5A604D"/>
    <w:multiLevelType w:val="hybridMultilevel"/>
    <w:tmpl w:val="70A624D6"/>
    <w:lvl w:ilvl="0" w:tplc="B18A70E2">
      <w:start w:val="4"/>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40A3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128C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AFB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8657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843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9AEE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E04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54D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2A5A82"/>
    <w:multiLevelType w:val="hybridMultilevel"/>
    <w:tmpl w:val="F13C447A"/>
    <w:lvl w:ilvl="0" w:tplc="68F4DF22">
      <w:start w:val="5"/>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8E1E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9E9F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E4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AA0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EA04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9A8C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6A4B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FA34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C34AAC"/>
    <w:multiLevelType w:val="hybridMultilevel"/>
    <w:tmpl w:val="BA6448F6"/>
    <w:lvl w:ilvl="0" w:tplc="970085A6">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D0B6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9E01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DF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CAA6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0019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7E6D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8AFB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1831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7D5E96"/>
    <w:multiLevelType w:val="hybridMultilevel"/>
    <w:tmpl w:val="F2F67606"/>
    <w:lvl w:ilvl="0" w:tplc="3EE085F6">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ABB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8861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7C75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A881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6681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CCAA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4E27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24A7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D35FB3"/>
    <w:multiLevelType w:val="hybridMultilevel"/>
    <w:tmpl w:val="24C622D2"/>
    <w:lvl w:ilvl="0" w:tplc="154C5C92">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6E44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C32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A3C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865B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C2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E40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B2FE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C87A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241C22"/>
    <w:multiLevelType w:val="hybridMultilevel"/>
    <w:tmpl w:val="FEBAEA30"/>
    <w:lvl w:ilvl="0" w:tplc="CE46F24C">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B477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1E48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EC3A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4A07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868F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DC6D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49A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AC1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630149"/>
    <w:multiLevelType w:val="hybridMultilevel"/>
    <w:tmpl w:val="D8E0983A"/>
    <w:lvl w:ilvl="0" w:tplc="62C2058A">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108E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964E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6E2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B602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C498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8AAE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689A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6431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40663C"/>
    <w:multiLevelType w:val="hybridMultilevel"/>
    <w:tmpl w:val="C1EE712E"/>
    <w:lvl w:ilvl="0" w:tplc="6D222E52">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007A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2803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4E98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A41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8F1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AEF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F0AF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3CB4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EE118A"/>
    <w:multiLevelType w:val="hybridMultilevel"/>
    <w:tmpl w:val="19D44396"/>
    <w:lvl w:ilvl="0" w:tplc="5552C154">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478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8E70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5A01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5E97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5A2E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E11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409A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F24D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E75F0D"/>
    <w:multiLevelType w:val="hybridMultilevel"/>
    <w:tmpl w:val="60BEB91E"/>
    <w:lvl w:ilvl="0" w:tplc="6422DD2E">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E42D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240B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62AC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146E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CE9C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B65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9A5A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14CE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8"/>
  </w:num>
  <w:num w:numId="3">
    <w:abstractNumId w:val="3"/>
  </w:num>
  <w:num w:numId="4">
    <w:abstractNumId w:val="0"/>
  </w:num>
  <w:num w:numId="5">
    <w:abstractNumId w:val="9"/>
  </w:num>
  <w:num w:numId="6">
    <w:abstractNumId w:val="6"/>
  </w:num>
  <w:num w:numId="7">
    <w:abstractNumId w:val="5"/>
  </w:num>
  <w:num w:numId="8">
    <w:abstractNumId w:val="11"/>
  </w:num>
  <w:num w:numId="9">
    <w:abstractNumId w:val="2"/>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91"/>
    <w:rsid w:val="00192391"/>
    <w:rsid w:val="00D1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47F6"/>
  <w15:docId w15:val="{BFADDAD8-7246-40B1-B82C-1254F400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19"/>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right="2"/>
      <w:jc w:val="right"/>
    </w:pPr>
    <w:rPr>
      <w:rFonts w:ascii="Calibri" w:eastAsia="Calibri" w:hAnsi="Calibri" w:cs="Calibri"/>
      <w:color w:val="808080"/>
    </w:rPr>
  </w:style>
  <w:style w:type="character" w:customStyle="1" w:styleId="footnotedescriptionChar">
    <w:name w:val="footnote description Char"/>
    <w:link w:val="footnotedescription"/>
    <w:rPr>
      <w:rFonts w:ascii="Calibri" w:eastAsia="Calibri" w:hAnsi="Calibri" w:cs="Calibri"/>
      <w:color w:val="808080"/>
      <w:sz w:val="22"/>
    </w:rPr>
  </w:style>
  <w:style w:type="character" w:customStyle="1" w:styleId="Heading1Char">
    <w:name w:val="Heading 1 Char"/>
    <w:link w:val="Heading1"/>
    <w:rPr>
      <w:rFonts w:ascii="Calibri" w:eastAsia="Calibri" w:hAnsi="Calibri" w:cs="Calibri"/>
      <w:b/>
      <w:color w:val="000000"/>
      <w:sz w:val="19"/>
    </w:rPr>
  </w:style>
  <w:style w:type="character" w:customStyle="1" w:styleId="Heading2Char">
    <w:name w:val="Heading 2 Char"/>
    <w:link w:val="Heading2"/>
    <w:rPr>
      <w:rFonts w:ascii="Calibri" w:eastAsia="Calibri" w:hAnsi="Calibri" w:cs="Calibri"/>
      <w:b/>
      <w:color w:val="000000"/>
      <w:sz w:val="19"/>
    </w:rPr>
  </w:style>
  <w:style w:type="character" w:customStyle="1" w:styleId="footnotemark">
    <w:name w:val="footnote mark"/>
    <w:hidden/>
    <w:rPr>
      <w:rFonts w:ascii="Calibri" w:eastAsia="Calibri" w:hAnsi="Calibri" w:cs="Calibri"/>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ttleleague.org/" TargetMode="External"/><Relationship Id="rId3" Type="http://schemas.openxmlformats.org/officeDocument/2006/relationships/settings" Target="settings.xml"/><Relationship Id="rId7" Type="http://schemas.openxmlformats.org/officeDocument/2006/relationships/hyperlink" Target="https://www.littleleagu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ttleleag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Fleishans</dc:creator>
  <cp:keywords/>
  <cp:lastModifiedBy>Aaron Fleishans</cp:lastModifiedBy>
  <cp:revision>2</cp:revision>
  <dcterms:created xsi:type="dcterms:W3CDTF">2022-03-07T04:45:00Z</dcterms:created>
  <dcterms:modified xsi:type="dcterms:W3CDTF">2022-03-07T04:45:00Z</dcterms:modified>
</cp:coreProperties>
</file>